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20E4" w14:textId="77777777" w:rsidR="008A647F" w:rsidRPr="005E3C5A" w:rsidRDefault="008A647F" w:rsidP="008A647F">
      <w:pPr>
        <w:rPr>
          <w:rFonts w:cstheme="minorHAnsi"/>
          <w:sz w:val="24"/>
          <w:szCs w:val="24"/>
        </w:rPr>
      </w:pPr>
      <w:r w:rsidRPr="005E3C5A">
        <w:rPr>
          <w:rFonts w:cstheme="minorHAnsi"/>
          <w:sz w:val="24"/>
          <w:szCs w:val="24"/>
        </w:rPr>
        <w:t>Concepts or big ideas allow children to make connections between their learning and gain a deeper understanding which allows them to make sense of the facts and the world around them. Concepts are revisited throughout Year Groups and topics to ensure the children have a secure understanding of them and so they are built on throughout their primary school journey.</w:t>
      </w:r>
    </w:p>
    <w:p w14:paraId="61DAB5D3" w14:textId="77777777" w:rsidR="008A647F" w:rsidRDefault="008A647F" w:rsidP="008A647F"/>
    <w:p w14:paraId="1E7E482E" w14:textId="77777777" w:rsidR="008A647F" w:rsidRDefault="008A647F" w:rsidP="008A647F"/>
    <w:p w14:paraId="6DA3CF18" w14:textId="77777777" w:rsidR="008A647F" w:rsidRDefault="008A647F" w:rsidP="008A647F"/>
    <w:tbl>
      <w:tblPr>
        <w:tblStyle w:val="TableGrid"/>
        <w:tblW w:w="13887" w:type="dxa"/>
        <w:tblLook w:val="04A0" w:firstRow="1" w:lastRow="0" w:firstColumn="1" w:lastColumn="0" w:noHBand="0" w:noVBand="1"/>
      </w:tblPr>
      <w:tblGrid>
        <w:gridCol w:w="3256"/>
        <w:gridCol w:w="8221"/>
        <w:gridCol w:w="2410"/>
      </w:tblGrid>
      <w:tr w:rsidR="008A647F" w14:paraId="322B4BA5" w14:textId="77777777" w:rsidTr="003B1658">
        <w:tc>
          <w:tcPr>
            <w:tcW w:w="3256" w:type="dxa"/>
            <w:shd w:val="clear" w:color="auto" w:fill="A8D08D" w:themeFill="accent6" w:themeFillTint="99"/>
          </w:tcPr>
          <w:p w14:paraId="404CC960" w14:textId="77777777" w:rsidR="008A647F" w:rsidRPr="005E3C5A" w:rsidRDefault="008A647F" w:rsidP="003B1658">
            <w:pPr>
              <w:rPr>
                <w:rFonts w:cstheme="minorHAnsi"/>
                <w:b/>
                <w:bCs/>
                <w:sz w:val="24"/>
                <w:szCs w:val="24"/>
              </w:rPr>
            </w:pPr>
            <w:r w:rsidRPr="005E3C5A">
              <w:rPr>
                <w:rFonts w:cstheme="minorHAnsi"/>
                <w:b/>
                <w:bCs/>
                <w:sz w:val="24"/>
                <w:szCs w:val="24"/>
              </w:rPr>
              <w:t xml:space="preserve">Concept </w:t>
            </w:r>
          </w:p>
          <w:p w14:paraId="5CD632E0" w14:textId="77777777" w:rsidR="008A647F" w:rsidRPr="005E3C5A" w:rsidRDefault="008A647F" w:rsidP="003B1658">
            <w:pPr>
              <w:rPr>
                <w:rFonts w:cstheme="minorHAnsi"/>
                <w:b/>
                <w:bCs/>
                <w:sz w:val="24"/>
                <w:szCs w:val="24"/>
              </w:rPr>
            </w:pPr>
          </w:p>
        </w:tc>
        <w:tc>
          <w:tcPr>
            <w:tcW w:w="8221" w:type="dxa"/>
            <w:shd w:val="clear" w:color="auto" w:fill="C5E0B3" w:themeFill="accent6" w:themeFillTint="66"/>
          </w:tcPr>
          <w:p w14:paraId="206AB4C3" w14:textId="77777777" w:rsidR="008A647F" w:rsidRPr="005E3C5A" w:rsidRDefault="008A647F" w:rsidP="003B1658">
            <w:pPr>
              <w:rPr>
                <w:rFonts w:cstheme="minorHAnsi"/>
                <w:b/>
                <w:bCs/>
                <w:sz w:val="24"/>
                <w:szCs w:val="24"/>
              </w:rPr>
            </w:pPr>
            <w:r w:rsidRPr="005E3C5A">
              <w:rPr>
                <w:rFonts w:cstheme="minorHAnsi"/>
                <w:b/>
                <w:bCs/>
                <w:sz w:val="24"/>
                <w:szCs w:val="24"/>
              </w:rPr>
              <w:t>Why learn about this concept?</w:t>
            </w:r>
          </w:p>
        </w:tc>
        <w:tc>
          <w:tcPr>
            <w:tcW w:w="2410" w:type="dxa"/>
            <w:shd w:val="clear" w:color="auto" w:fill="C5E0B3" w:themeFill="accent6" w:themeFillTint="66"/>
          </w:tcPr>
          <w:p w14:paraId="38A55A35" w14:textId="77777777" w:rsidR="008A647F" w:rsidRPr="005E3C5A" w:rsidRDefault="008A647F" w:rsidP="003B1658">
            <w:pPr>
              <w:rPr>
                <w:rFonts w:cstheme="minorHAnsi"/>
                <w:b/>
                <w:bCs/>
                <w:sz w:val="24"/>
                <w:szCs w:val="24"/>
              </w:rPr>
            </w:pPr>
            <w:r w:rsidRPr="005E3C5A">
              <w:rPr>
                <w:rFonts w:cstheme="minorHAnsi"/>
                <w:b/>
                <w:bCs/>
                <w:sz w:val="24"/>
                <w:szCs w:val="24"/>
              </w:rPr>
              <w:t xml:space="preserve">Year group studied </w:t>
            </w:r>
          </w:p>
          <w:p w14:paraId="3A827407" w14:textId="77777777" w:rsidR="008A647F" w:rsidRPr="005E3C5A" w:rsidRDefault="008A647F" w:rsidP="003B1658">
            <w:pPr>
              <w:rPr>
                <w:rFonts w:cstheme="minorHAnsi"/>
                <w:b/>
                <w:bCs/>
                <w:sz w:val="24"/>
                <w:szCs w:val="24"/>
              </w:rPr>
            </w:pPr>
            <w:r w:rsidRPr="005E3C5A">
              <w:rPr>
                <w:rFonts w:cstheme="minorHAnsi"/>
                <w:b/>
                <w:bCs/>
                <w:sz w:val="24"/>
                <w:szCs w:val="24"/>
              </w:rPr>
              <w:t>(</w:t>
            </w:r>
            <w:proofErr w:type="gramStart"/>
            <w:r w:rsidRPr="005E3C5A">
              <w:rPr>
                <w:rFonts w:cstheme="minorHAnsi"/>
                <w:b/>
                <w:bCs/>
                <w:sz w:val="24"/>
                <w:szCs w:val="24"/>
              </w:rPr>
              <w:t>though</w:t>
            </w:r>
            <w:proofErr w:type="gramEnd"/>
            <w:r w:rsidRPr="005E3C5A">
              <w:rPr>
                <w:rFonts w:cstheme="minorHAnsi"/>
                <w:b/>
                <w:bCs/>
                <w:sz w:val="24"/>
                <w:szCs w:val="24"/>
              </w:rPr>
              <w:t xml:space="preserve"> may be referred </w:t>
            </w:r>
          </w:p>
          <w:p w14:paraId="39AA030A" w14:textId="77777777" w:rsidR="008A647F" w:rsidRPr="005E3C5A" w:rsidRDefault="008A647F" w:rsidP="003B1658">
            <w:pPr>
              <w:rPr>
                <w:rFonts w:cstheme="minorHAnsi"/>
                <w:b/>
                <w:bCs/>
                <w:sz w:val="24"/>
                <w:szCs w:val="24"/>
              </w:rPr>
            </w:pPr>
            <w:r w:rsidRPr="005E3C5A">
              <w:rPr>
                <w:rFonts w:cstheme="minorHAnsi"/>
                <w:b/>
                <w:bCs/>
                <w:sz w:val="24"/>
                <w:szCs w:val="24"/>
              </w:rPr>
              <w:t xml:space="preserve">to within other year </w:t>
            </w:r>
          </w:p>
          <w:p w14:paraId="4A436FF2" w14:textId="77777777" w:rsidR="008A647F" w:rsidRPr="005E3C5A" w:rsidRDefault="008A647F" w:rsidP="003B1658">
            <w:pPr>
              <w:rPr>
                <w:rFonts w:cstheme="minorHAnsi"/>
                <w:b/>
                <w:bCs/>
                <w:sz w:val="24"/>
                <w:szCs w:val="24"/>
              </w:rPr>
            </w:pPr>
            <w:r w:rsidRPr="005E3C5A">
              <w:rPr>
                <w:rFonts w:cstheme="minorHAnsi"/>
                <w:b/>
                <w:bCs/>
                <w:sz w:val="24"/>
                <w:szCs w:val="24"/>
              </w:rPr>
              <w:t>groups).</w:t>
            </w:r>
          </w:p>
          <w:p w14:paraId="182A8489" w14:textId="77777777" w:rsidR="008A647F" w:rsidRPr="005E3C5A" w:rsidRDefault="008A647F" w:rsidP="003B1658">
            <w:pPr>
              <w:rPr>
                <w:rFonts w:cstheme="minorHAnsi"/>
                <w:b/>
                <w:bCs/>
                <w:sz w:val="24"/>
                <w:szCs w:val="24"/>
              </w:rPr>
            </w:pPr>
          </w:p>
        </w:tc>
      </w:tr>
      <w:tr w:rsidR="008A647F" w14:paraId="0A7FD86D" w14:textId="77777777" w:rsidTr="003B1658">
        <w:tc>
          <w:tcPr>
            <w:tcW w:w="3256" w:type="dxa"/>
            <w:shd w:val="clear" w:color="auto" w:fill="A8D08D" w:themeFill="accent6" w:themeFillTint="99"/>
          </w:tcPr>
          <w:p w14:paraId="4201C48B" w14:textId="77777777" w:rsidR="008A647F" w:rsidRPr="005E3C5A" w:rsidRDefault="008A647F" w:rsidP="003B1658">
            <w:pPr>
              <w:rPr>
                <w:rFonts w:cstheme="minorHAnsi"/>
                <w:sz w:val="24"/>
                <w:szCs w:val="24"/>
              </w:rPr>
            </w:pPr>
            <w:r w:rsidRPr="005E3C5A">
              <w:rPr>
                <w:rFonts w:cstheme="minorHAnsi"/>
                <w:sz w:val="24"/>
                <w:szCs w:val="24"/>
              </w:rPr>
              <w:t xml:space="preserve">Continuity and </w:t>
            </w:r>
          </w:p>
          <w:p w14:paraId="58DDECE6" w14:textId="77777777" w:rsidR="008A647F" w:rsidRPr="005E3C5A" w:rsidRDefault="008A647F" w:rsidP="003B1658">
            <w:pPr>
              <w:rPr>
                <w:rFonts w:cstheme="minorHAnsi"/>
                <w:sz w:val="24"/>
                <w:szCs w:val="24"/>
              </w:rPr>
            </w:pPr>
            <w:r w:rsidRPr="005E3C5A">
              <w:rPr>
                <w:rFonts w:cstheme="minorHAnsi"/>
                <w:sz w:val="24"/>
                <w:szCs w:val="24"/>
              </w:rPr>
              <w:t>Change</w:t>
            </w:r>
          </w:p>
          <w:p w14:paraId="54D61CAE" w14:textId="77777777" w:rsidR="008A647F" w:rsidRPr="005E3C5A" w:rsidRDefault="008A647F" w:rsidP="003B1658">
            <w:pPr>
              <w:rPr>
                <w:rFonts w:cstheme="minorHAnsi"/>
                <w:sz w:val="24"/>
                <w:szCs w:val="24"/>
              </w:rPr>
            </w:pPr>
          </w:p>
          <w:p w14:paraId="351712FB" w14:textId="77777777" w:rsidR="008A647F" w:rsidRPr="005E3C5A" w:rsidRDefault="008A647F" w:rsidP="003B1658">
            <w:pPr>
              <w:rPr>
                <w:rFonts w:cstheme="minorHAnsi"/>
                <w:sz w:val="24"/>
                <w:szCs w:val="24"/>
              </w:rPr>
            </w:pPr>
          </w:p>
        </w:tc>
        <w:tc>
          <w:tcPr>
            <w:tcW w:w="8221" w:type="dxa"/>
            <w:shd w:val="clear" w:color="auto" w:fill="C5E0B3" w:themeFill="accent6" w:themeFillTint="66"/>
          </w:tcPr>
          <w:p w14:paraId="514003DF" w14:textId="77777777" w:rsidR="008A647F" w:rsidRPr="005E3C5A" w:rsidRDefault="008A647F" w:rsidP="003B1658">
            <w:pPr>
              <w:spacing w:line="257" w:lineRule="auto"/>
            </w:pPr>
            <w:r w:rsidRPr="490EA266">
              <w:rPr>
                <w:rFonts w:ascii="Sassoon Primary Std" w:eastAsia="Sassoon Primary Std" w:hAnsi="Sassoon Primary Std" w:cs="Sassoon Primary Std"/>
                <w:sz w:val="24"/>
                <w:szCs w:val="24"/>
              </w:rPr>
              <w:t>Continuity refers to things that stay the same and are relatively unchanged overtime. Whereas Change refers to something that is obviously different from what occurred previously.</w:t>
            </w:r>
          </w:p>
          <w:p w14:paraId="1FE14FF0" w14:textId="77777777" w:rsidR="008A647F" w:rsidRPr="005E3C5A" w:rsidRDefault="008A647F" w:rsidP="003B1658">
            <w:pPr>
              <w:rPr>
                <w:rFonts w:ascii="Sassoon Primary Std" w:eastAsia="Sassoon Primary Std" w:hAnsi="Sassoon Primary Std" w:cs="Sassoon Primary Std"/>
                <w:sz w:val="24"/>
                <w:szCs w:val="24"/>
              </w:rPr>
            </w:pPr>
            <w:r w:rsidRPr="490EA266">
              <w:rPr>
                <w:rFonts w:ascii="Sassoon Primary Std" w:eastAsia="Sassoon Primary Std" w:hAnsi="Sassoon Primary Std" w:cs="Sassoon Primary Std"/>
                <w:sz w:val="24"/>
                <w:szCs w:val="24"/>
              </w:rPr>
              <w:t>As Historians we need to study what things have changed or continued overtime and try to explain the reasons for these.</w:t>
            </w:r>
          </w:p>
        </w:tc>
        <w:tc>
          <w:tcPr>
            <w:tcW w:w="2410" w:type="dxa"/>
            <w:shd w:val="clear" w:color="auto" w:fill="C5E0B3" w:themeFill="accent6" w:themeFillTint="66"/>
          </w:tcPr>
          <w:p w14:paraId="21C4806F" w14:textId="77777777" w:rsidR="008A647F" w:rsidRPr="005E3C5A" w:rsidRDefault="008A647F" w:rsidP="003B1658">
            <w:pPr>
              <w:rPr>
                <w:rFonts w:cstheme="minorHAnsi"/>
                <w:sz w:val="24"/>
                <w:szCs w:val="24"/>
              </w:rPr>
            </w:pPr>
          </w:p>
        </w:tc>
      </w:tr>
      <w:tr w:rsidR="008A647F" w14:paraId="61D4C7F9" w14:textId="77777777" w:rsidTr="003B1658">
        <w:tc>
          <w:tcPr>
            <w:tcW w:w="3256" w:type="dxa"/>
            <w:shd w:val="clear" w:color="auto" w:fill="A8D08D" w:themeFill="accent6" w:themeFillTint="99"/>
          </w:tcPr>
          <w:p w14:paraId="659E869E" w14:textId="77777777" w:rsidR="008A647F" w:rsidRPr="005E3C5A" w:rsidRDefault="008A647F" w:rsidP="003B1658">
            <w:pPr>
              <w:rPr>
                <w:rFonts w:cstheme="minorHAnsi"/>
                <w:sz w:val="24"/>
                <w:szCs w:val="24"/>
              </w:rPr>
            </w:pPr>
            <w:r w:rsidRPr="005E3C5A">
              <w:rPr>
                <w:rFonts w:cstheme="minorHAnsi"/>
                <w:sz w:val="24"/>
                <w:szCs w:val="24"/>
              </w:rPr>
              <w:t>Evidence and Contestability</w:t>
            </w:r>
          </w:p>
        </w:tc>
        <w:tc>
          <w:tcPr>
            <w:tcW w:w="8221" w:type="dxa"/>
            <w:shd w:val="clear" w:color="auto" w:fill="C5E0B3" w:themeFill="accent6" w:themeFillTint="66"/>
          </w:tcPr>
          <w:p w14:paraId="0D9F3E02" w14:textId="77777777" w:rsidR="008A647F" w:rsidRPr="005E3C5A" w:rsidRDefault="008A647F" w:rsidP="003B1658">
            <w:pPr>
              <w:rPr>
                <w:rFonts w:cstheme="minorHAnsi"/>
                <w:sz w:val="24"/>
                <w:szCs w:val="24"/>
              </w:rPr>
            </w:pPr>
          </w:p>
        </w:tc>
        <w:tc>
          <w:tcPr>
            <w:tcW w:w="2410" w:type="dxa"/>
            <w:shd w:val="clear" w:color="auto" w:fill="C5E0B3" w:themeFill="accent6" w:themeFillTint="66"/>
          </w:tcPr>
          <w:p w14:paraId="311A87B4" w14:textId="77777777" w:rsidR="008A647F" w:rsidRPr="005E3C5A" w:rsidRDefault="008A647F" w:rsidP="003B1658">
            <w:pPr>
              <w:rPr>
                <w:rFonts w:cstheme="minorHAnsi"/>
                <w:sz w:val="24"/>
                <w:szCs w:val="24"/>
              </w:rPr>
            </w:pPr>
          </w:p>
        </w:tc>
      </w:tr>
      <w:tr w:rsidR="008A647F" w14:paraId="5BC0BE22" w14:textId="77777777" w:rsidTr="003B1658">
        <w:tc>
          <w:tcPr>
            <w:tcW w:w="3256" w:type="dxa"/>
            <w:shd w:val="clear" w:color="auto" w:fill="A8D08D" w:themeFill="accent6" w:themeFillTint="99"/>
          </w:tcPr>
          <w:p w14:paraId="3B089584" w14:textId="77777777" w:rsidR="008A647F" w:rsidRPr="005E3C5A" w:rsidRDefault="008A647F" w:rsidP="003B1658">
            <w:pPr>
              <w:rPr>
                <w:rFonts w:cstheme="minorHAnsi"/>
                <w:sz w:val="24"/>
                <w:szCs w:val="24"/>
              </w:rPr>
            </w:pPr>
            <w:r w:rsidRPr="005E3C5A">
              <w:rPr>
                <w:rFonts w:cstheme="minorHAnsi"/>
                <w:sz w:val="24"/>
                <w:szCs w:val="24"/>
              </w:rPr>
              <w:t xml:space="preserve">Similarity and </w:t>
            </w:r>
          </w:p>
          <w:p w14:paraId="535CBEAC" w14:textId="77777777" w:rsidR="008A647F" w:rsidRPr="005E3C5A" w:rsidRDefault="008A647F" w:rsidP="003B1658">
            <w:pPr>
              <w:rPr>
                <w:rFonts w:cstheme="minorHAnsi"/>
                <w:sz w:val="24"/>
                <w:szCs w:val="24"/>
              </w:rPr>
            </w:pPr>
            <w:r w:rsidRPr="005E3C5A">
              <w:rPr>
                <w:rFonts w:cstheme="minorHAnsi"/>
                <w:sz w:val="24"/>
                <w:szCs w:val="24"/>
              </w:rPr>
              <w:t>difference</w:t>
            </w:r>
          </w:p>
          <w:p w14:paraId="280B9E88" w14:textId="77777777" w:rsidR="008A647F" w:rsidRPr="005E3C5A" w:rsidRDefault="008A647F" w:rsidP="003B1658">
            <w:pPr>
              <w:rPr>
                <w:rFonts w:cstheme="minorHAnsi"/>
                <w:sz w:val="24"/>
                <w:szCs w:val="24"/>
              </w:rPr>
            </w:pPr>
          </w:p>
        </w:tc>
        <w:tc>
          <w:tcPr>
            <w:tcW w:w="8221" w:type="dxa"/>
            <w:shd w:val="clear" w:color="auto" w:fill="C5E0B3" w:themeFill="accent6" w:themeFillTint="66"/>
          </w:tcPr>
          <w:p w14:paraId="60CD9D46" w14:textId="77777777" w:rsidR="008A647F" w:rsidRPr="005E3C5A" w:rsidRDefault="008A647F" w:rsidP="003B1658">
            <w:pPr>
              <w:rPr>
                <w:sz w:val="24"/>
                <w:szCs w:val="24"/>
              </w:rPr>
            </w:pPr>
            <w:r w:rsidRPr="2EB874D1">
              <w:rPr>
                <w:sz w:val="24"/>
                <w:szCs w:val="24"/>
              </w:rPr>
              <w:t>Similarity and difference are based upon an understanding of the complexity of people’s lives, differing perspectives and relationships between different groups across different periods and different cultures.</w:t>
            </w:r>
          </w:p>
        </w:tc>
        <w:tc>
          <w:tcPr>
            <w:tcW w:w="2410" w:type="dxa"/>
            <w:shd w:val="clear" w:color="auto" w:fill="C5E0B3" w:themeFill="accent6" w:themeFillTint="66"/>
          </w:tcPr>
          <w:p w14:paraId="4B17666A" w14:textId="77777777" w:rsidR="008A647F" w:rsidRPr="005E3C5A" w:rsidRDefault="008A647F" w:rsidP="003B1658">
            <w:pPr>
              <w:rPr>
                <w:rFonts w:cstheme="minorHAnsi"/>
                <w:sz w:val="24"/>
                <w:szCs w:val="24"/>
              </w:rPr>
            </w:pPr>
          </w:p>
        </w:tc>
      </w:tr>
      <w:tr w:rsidR="008A647F" w14:paraId="315A2F37" w14:textId="77777777" w:rsidTr="003B1658">
        <w:tc>
          <w:tcPr>
            <w:tcW w:w="3256" w:type="dxa"/>
            <w:shd w:val="clear" w:color="auto" w:fill="A8D08D" w:themeFill="accent6" w:themeFillTint="99"/>
          </w:tcPr>
          <w:p w14:paraId="0C4AFF16" w14:textId="77777777" w:rsidR="008A647F" w:rsidRPr="005E3C5A" w:rsidRDefault="008A647F" w:rsidP="003B1658">
            <w:pPr>
              <w:rPr>
                <w:sz w:val="24"/>
                <w:szCs w:val="24"/>
              </w:rPr>
            </w:pPr>
            <w:r w:rsidRPr="2EB874D1">
              <w:rPr>
                <w:sz w:val="24"/>
                <w:szCs w:val="24"/>
              </w:rPr>
              <w:t>Chronology and Duration</w:t>
            </w:r>
          </w:p>
        </w:tc>
        <w:tc>
          <w:tcPr>
            <w:tcW w:w="8221" w:type="dxa"/>
            <w:shd w:val="clear" w:color="auto" w:fill="C5E0B3" w:themeFill="accent6" w:themeFillTint="66"/>
          </w:tcPr>
          <w:p w14:paraId="3428B593" w14:textId="77777777" w:rsidR="008A647F" w:rsidRPr="005E3C5A" w:rsidRDefault="008A647F" w:rsidP="003B1658">
            <w:pPr>
              <w:rPr>
                <w:sz w:val="24"/>
                <w:szCs w:val="24"/>
              </w:rPr>
            </w:pPr>
            <w:r w:rsidRPr="2EB874D1">
              <w:rPr>
                <w:sz w:val="24"/>
                <w:szCs w:val="24"/>
              </w:rPr>
              <w:t xml:space="preserve">Chronology is the understanding of how to chart the passing of time and how some aspects studied happened at similar times. As Historians, children need to establish a chronology of events </w:t>
            </w:r>
            <w:proofErr w:type="gramStart"/>
            <w:r w:rsidRPr="2EB874D1">
              <w:rPr>
                <w:sz w:val="24"/>
                <w:szCs w:val="24"/>
              </w:rPr>
              <w:t>in order to</w:t>
            </w:r>
            <w:proofErr w:type="gramEnd"/>
            <w:r w:rsidRPr="2EB874D1">
              <w:rPr>
                <w:sz w:val="24"/>
                <w:szCs w:val="24"/>
              </w:rPr>
              <w:t xml:space="preserve"> make connections and see the wider implications. Duration refers to a period in history, which can be an event such as WW2 and encompasses everything that happened during this time.</w:t>
            </w:r>
          </w:p>
        </w:tc>
        <w:tc>
          <w:tcPr>
            <w:tcW w:w="2410" w:type="dxa"/>
            <w:shd w:val="clear" w:color="auto" w:fill="C5E0B3" w:themeFill="accent6" w:themeFillTint="66"/>
          </w:tcPr>
          <w:p w14:paraId="18CAA64A" w14:textId="77777777" w:rsidR="008A647F" w:rsidRPr="005E3C5A" w:rsidRDefault="008A647F" w:rsidP="003B1658">
            <w:pPr>
              <w:rPr>
                <w:rFonts w:cstheme="minorHAnsi"/>
                <w:sz w:val="24"/>
                <w:szCs w:val="24"/>
              </w:rPr>
            </w:pPr>
          </w:p>
        </w:tc>
      </w:tr>
      <w:tr w:rsidR="008A647F" w14:paraId="69D58D2A" w14:textId="77777777" w:rsidTr="003B1658">
        <w:tc>
          <w:tcPr>
            <w:tcW w:w="3256" w:type="dxa"/>
            <w:shd w:val="clear" w:color="auto" w:fill="A8D08D" w:themeFill="accent6" w:themeFillTint="99"/>
          </w:tcPr>
          <w:p w14:paraId="6BD20BA6" w14:textId="77777777" w:rsidR="008A647F" w:rsidRPr="005E3C5A" w:rsidRDefault="008A647F" w:rsidP="003B1658">
            <w:pPr>
              <w:rPr>
                <w:rFonts w:cstheme="minorHAnsi"/>
                <w:sz w:val="24"/>
                <w:szCs w:val="24"/>
              </w:rPr>
            </w:pPr>
            <w:r w:rsidRPr="005E3C5A">
              <w:rPr>
                <w:rFonts w:cstheme="minorHAnsi"/>
                <w:sz w:val="24"/>
                <w:szCs w:val="24"/>
              </w:rPr>
              <w:t xml:space="preserve">Democracy </w:t>
            </w:r>
          </w:p>
        </w:tc>
        <w:tc>
          <w:tcPr>
            <w:tcW w:w="8221" w:type="dxa"/>
            <w:shd w:val="clear" w:color="auto" w:fill="C5E0B3" w:themeFill="accent6" w:themeFillTint="66"/>
          </w:tcPr>
          <w:p w14:paraId="7415C1C2" w14:textId="77777777" w:rsidR="008A647F" w:rsidRPr="005E3C5A" w:rsidRDefault="008A647F" w:rsidP="003B1658">
            <w:pPr>
              <w:rPr>
                <w:rFonts w:ascii="Arial" w:eastAsia="Arial" w:hAnsi="Arial" w:cs="Arial"/>
                <w:color w:val="000000" w:themeColor="text1"/>
                <w:sz w:val="24"/>
                <w:szCs w:val="24"/>
              </w:rPr>
            </w:pPr>
            <w:r w:rsidRPr="374CBD4F">
              <w:rPr>
                <w:rFonts w:ascii="Arial" w:eastAsia="Arial" w:hAnsi="Arial" w:cs="Arial"/>
                <w:color w:val="202124"/>
                <w:sz w:val="24"/>
                <w:szCs w:val="24"/>
              </w:rPr>
              <w:t xml:space="preserve">A democracy is </w:t>
            </w:r>
            <w:r w:rsidRPr="374CBD4F">
              <w:rPr>
                <w:rFonts w:ascii="Arial" w:eastAsia="Arial" w:hAnsi="Arial" w:cs="Arial"/>
                <w:b/>
                <w:bCs/>
                <w:color w:val="202124"/>
                <w:sz w:val="24"/>
                <w:szCs w:val="24"/>
              </w:rPr>
              <w:t>a government run by the people</w:t>
            </w:r>
            <w:r w:rsidRPr="374CBD4F">
              <w:rPr>
                <w:rFonts w:ascii="Arial" w:eastAsia="Arial" w:hAnsi="Arial" w:cs="Arial"/>
                <w:color w:val="202124"/>
                <w:sz w:val="24"/>
                <w:szCs w:val="24"/>
              </w:rPr>
              <w:t xml:space="preserve">. Each citizen has a vote to say how the government is run. There are two main types of </w:t>
            </w:r>
            <w:r w:rsidRPr="374CBD4F">
              <w:rPr>
                <w:rFonts w:ascii="Arial" w:eastAsia="Arial" w:hAnsi="Arial" w:cs="Arial"/>
                <w:color w:val="202124"/>
                <w:sz w:val="24"/>
                <w:szCs w:val="24"/>
              </w:rPr>
              <w:lastRenderedPageBreak/>
              <w:t xml:space="preserve">democracies: direct and representative. </w:t>
            </w:r>
            <w:r w:rsidRPr="374CBD4F">
              <w:rPr>
                <w:rFonts w:ascii="Arial" w:eastAsia="Arial" w:hAnsi="Arial" w:cs="Arial"/>
                <w:color w:val="000000" w:themeColor="text1"/>
                <w:sz w:val="24"/>
                <w:szCs w:val="24"/>
              </w:rPr>
              <w:t xml:space="preserve">A direct democracy is one in which every citizen </w:t>
            </w:r>
            <w:proofErr w:type="gramStart"/>
            <w:r w:rsidRPr="374CBD4F">
              <w:rPr>
                <w:rFonts w:ascii="Arial" w:eastAsia="Arial" w:hAnsi="Arial" w:cs="Arial"/>
                <w:color w:val="000000" w:themeColor="text1"/>
                <w:sz w:val="24"/>
                <w:szCs w:val="24"/>
              </w:rPr>
              <w:t>votes</w:t>
            </w:r>
            <w:proofErr w:type="gramEnd"/>
            <w:r w:rsidRPr="374CBD4F">
              <w:rPr>
                <w:rFonts w:ascii="Arial" w:eastAsia="Arial" w:hAnsi="Arial" w:cs="Arial"/>
                <w:color w:val="000000" w:themeColor="text1"/>
                <w:sz w:val="24"/>
                <w:szCs w:val="24"/>
              </w:rPr>
              <w:t xml:space="preserve"> on all important decisions. One of the first direct democracies was in Athens, Greece. The other type of democracy is a representative democracy. This is where the people elect representatives to run the government. Another name for this type of democracy is a democratic republic. </w:t>
            </w:r>
          </w:p>
        </w:tc>
        <w:tc>
          <w:tcPr>
            <w:tcW w:w="2410" w:type="dxa"/>
            <w:shd w:val="clear" w:color="auto" w:fill="C5E0B3" w:themeFill="accent6" w:themeFillTint="66"/>
          </w:tcPr>
          <w:p w14:paraId="01B72365" w14:textId="77777777" w:rsidR="008A647F" w:rsidRPr="005E3C5A" w:rsidRDefault="008A647F" w:rsidP="003B1658">
            <w:pPr>
              <w:rPr>
                <w:rFonts w:cstheme="minorHAnsi"/>
                <w:sz w:val="24"/>
                <w:szCs w:val="24"/>
              </w:rPr>
            </w:pPr>
          </w:p>
        </w:tc>
      </w:tr>
      <w:tr w:rsidR="008A647F" w14:paraId="7E79680F" w14:textId="77777777" w:rsidTr="003B1658">
        <w:tc>
          <w:tcPr>
            <w:tcW w:w="3256" w:type="dxa"/>
            <w:shd w:val="clear" w:color="auto" w:fill="A8D08D" w:themeFill="accent6" w:themeFillTint="99"/>
          </w:tcPr>
          <w:p w14:paraId="40957C4C" w14:textId="77777777" w:rsidR="008A647F" w:rsidRPr="005E3C5A" w:rsidRDefault="008A647F" w:rsidP="003B1658">
            <w:pPr>
              <w:rPr>
                <w:rFonts w:cstheme="minorHAnsi"/>
                <w:sz w:val="24"/>
                <w:szCs w:val="24"/>
              </w:rPr>
            </w:pPr>
            <w:r w:rsidRPr="005E3C5A">
              <w:rPr>
                <w:rFonts w:cstheme="minorHAnsi"/>
                <w:sz w:val="24"/>
                <w:szCs w:val="24"/>
              </w:rPr>
              <w:t>Significance and Legacy</w:t>
            </w:r>
          </w:p>
          <w:p w14:paraId="41CE39A4" w14:textId="77777777" w:rsidR="008A647F" w:rsidRPr="005E3C5A" w:rsidRDefault="008A647F" w:rsidP="003B1658">
            <w:pPr>
              <w:rPr>
                <w:rFonts w:cstheme="minorHAnsi"/>
                <w:sz w:val="24"/>
                <w:szCs w:val="24"/>
              </w:rPr>
            </w:pPr>
          </w:p>
        </w:tc>
        <w:tc>
          <w:tcPr>
            <w:tcW w:w="8221" w:type="dxa"/>
            <w:shd w:val="clear" w:color="auto" w:fill="C5E0B3" w:themeFill="accent6" w:themeFillTint="66"/>
          </w:tcPr>
          <w:p w14:paraId="1F860DBD" w14:textId="77777777" w:rsidR="008A647F" w:rsidRPr="005E3C5A" w:rsidRDefault="008A647F" w:rsidP="003B1658">
            <w:pPr>
              <w:rPr>
                <w:rFonts w:ascii="Sassoon Primary Std" w:eastAsia="Sassoon Primary Std" w:hAnsi="Sassoon Primary Std" w:cs="Sassoon Primary Std"/>
                <w:sz w:val="24"/>
                <w:szCs w:val="24"/>
              </w:rPr>
            </w:pPr>
            <w:r w:rsidRPr="490EA266">
              <w:rPr>
                <w:rFonts w:ascii="Sassoon Primary Std" w:eastAsia="Sassoon Primary Std" w:hAnsi="Sassoon Primary Std" w:cs="Sassoon Primary Std"/>
                <w:sz w:val="24"/>
                <w:szCs w:val="24"/>
              </w:rPr>
              <w:t xml:space="preserve">Significance and Legacy describes something which existed in the past and </w:t>
            </w:r>
            <w:proofErr w:type="gramStart"/>
            <w:r w:rsidRPr="490EA266">
              <w:rPr>
                <w:rFonts w:ascii="Sassoon Primary Std" w:eastAsia="Sassoon Primary Std" w:hAnsi="Sassoon Primary Std" w:cs="Sassoon Primary Std"/>
                <w:sz w:val="24"/>
                <w:szCs w:val="24"/>
              </w:rPr>
              <w:t>is considered to be</w:t>
            </w:r>
            <w:proofErr w:type="gramEnd"/>
            <w:r w:rsidRPr="490EA266">
              <w:rPr>
                <w:rFonts w:ascii="Sassoon Primary Std" w:eastAsia="Sassoon Primary Std" w:hAnsi="Sassoon Primary Std" w:cs="Sassoon Primary Std"/>
                <w:sz w:val="24"/>
                <w:szCs w:val="24"/>
              </w:rPr>
              <w:t xml:space="preserve"> of relative importance or value to British History. This could arise from a historical figure who has shaped what came after them making a huge impact and change to society or a situation/event that has </w:t>
            </w:r>
            <w:proofErr w:type="gramStart"/>
            <w:r w:rsidRPr="490EA266">
              <w:rPr>
                <w:rFonts w:ascii="Sassoon Primary Std" w:eastAsia="Sassoon Primary Std" w:hAnsi="Sassoon Primary Std" w:cs="Sassoon Primary Std"/>
                <w:sz w:val="24"/>
                <w:szCs w:val="24"/>
              </w:rPr>
              <w:t>had an effect on</w:t>
            </w:r>
            <w:proofErr w:type="gramEnd"/>
            <w:r w:rsidRPr="490EA266">
              <w:rPr>
                <w:rFonts w:ascii="Sassoon Primary Std" w:eastAsia="Sassoon Primary Std" w:hAnsi="Sassoon Primary Std" w:cs="Sassoon Primary Std"/>
                <w:sz w:val="24"/>
                <w:szCs w:val="24"/>
              </w:rPr>
              <w:t xml:space="preserve"> things that followed. The importance of these things defines and influences the way in which the past is remembered.</w:t>
            </w:r>
          </w:p>
        </w:tc>
        <w:tc>
          <w:tcPr>
            <w:tcW w:w="2410" w:type="dxa"/>
            <w:shd w:val="clear" w:color="auto" w:fill="C5E0B3" w:themeFill="accent6" w:themeFillTint="66"/>
          </w:tcPr>
          <w:p w14:paraId="74C9D83C" w14:textId="77777777" w:rsidR="008A647F" w:rsidRPr="005E3C5A" w:rsidRDefault="008A647F" w:rsidP="003B1658">
            <w:pPr>
              <w:rPr>
                <w:rFonts w:cstheme="minorHAnsi"/>
                <w:sz w:val="24"/>
                <w:szCs w:val="24"/>
              </w:rPr>
            </w:pPr>
          </w:p>
        </w:tc>
      </w:tr>
      <w:tr w:rsidR="008A647F" w14:paraId="20ADE429" w14:textId="77777777" w:rsidTr="003B1658">
        <w:tc>
          <w:tcPr>
            <w:tcW w:w="3256" w:type="dxa"/>
            <w:shd w:val="clear" w:color="auto" w:fill="A8D08D" w:themeFill="accent6" w:themeFillTint="99"/>
          </w:tcPr>
          <w:p w14:paraId="129A07CE" w14:textId="77777777" w:rsidR="008A647F" w:rsidRPr="005E3C5A" w:rsidRDefault="008A647F" w:rsidP="003B1658">
            <w:pPr>
              <w:rPr>
                <w:rFonts w:cstheme="minorHAnsi"/>
                <w:sz w:val="24"/>
                <w:szCs w:val="24"/>
              </w:rPr>
            </w:pPr>
            <w:r w:rsidRPr="005E3C5A">
              <w:rPr>
                <w:rFonts w:cstheme="minorHAnsi"/>
                <w:sz w:val="24"/>
                <w:szCs w:val="24"/>
              </w:rPr>
              <w:t xml:space="preserve">Reasoning </w:t>
            </w:r>
          </w:p>
        </w:tc>
        <w:tc>
          <w:tcPr>
            <w:tcW w:w="8221" w:type="dxa"/>
            <w:shd w:val="clear" w:color="auto" w:fill="C5E0B3" w:themeFill="accent6" w:themeFillTint="66"/>
          </w:tcPr>
          <w:p w14:paraId="3A2A2328" w14:textId="77777777" w:rsidR="008A647F" w:rsidRPr="005E3C5A" w:rsidRDefault="008A647F" w:rsidP="003B1658">
            <w:pPr>
              <w:rPr>
                <w:rFonts w:cstheme="minorHAnsi"/>
                <w:sz w:val="24"/>
                <w:szCs w:val="24"/>
              </w:rPr>
            </w:pPr>
            <w:r w:rsidRPr="005E3C5A">
              <w:rPr>
                <w:rFonts w:cstheme="minorHAnsi"/>
                <w:sz w:val="24"/>
                <w:szCs w:val="24"/>
              </w:rPr>
              <w:t xml:space="preserve">Reasoning is way of making sense of events from the past based on existing evidence and information. In history this relates to using known information to describe, compare and explain about historical events, </w:t>
            </w:r>
            <w:proofErr w:type="gramStart"/>
            <w:r w:rsidRPr="005E3C5A">
              <w:rPr>
                <w:rFonts w:cstheme="minorHAnsi"/>
                <w:sz w:val="24"/>
                <w:szCs w:val="24"/>
              </w:rPr>
              <w:t>people</w:t>
            </w:r>
            <w:proofErr w:type="gramEnd"/>
            <w:r w:rsidRPr="005E3C5A">
              <w:rPr>
                <w:rFonts w:cstheme="minorHAnsi"/>
                <w:sz w:val="24"/>
                <w:szCs w:val="24"/>
              </w:rPr>
              <w:t xml:space="preserve"> and places. </w:t>
            </w:r>
          </w:p>
        </w:tc>
        <w:tc>
          <w:tcPr>
            <w:tcW w:w="2410" w:type="dxa"/>
            <w:shd w:val="clear" w:color="auto" w:fill="C5E0B3" w:themeFill="accent6" w:themeFillTint="66"/>
          </w:tcPr>
          <w:p w14:paraId="7D938DA5" w14:textId="77777777" w:rsidR="008A647F" w:rsidRPr="005E3C5A" w:rsidRDefault="008A647F" w:rsidP="003B1658">
            <w:pPr>
              <w:rPr>
                <w:rFonts w:cstheme="minorHAnsi"/>
                <w:sz w:val="24"/>
                <w:szCs w:val="24"/>
              </w:rPr>
            </w:pPr>
          </w:p>
        </w:tc>
      </w:tr>
      <w:tr w:rsidR="008A647F" w14:paraId="0FEFC150" w14:textId="77777777" w:rsidTr="003B1658">
        <w:trPr>
          <w:trHeight w:val="570"/>
        </w:trPr>
        <w:tc>
          <w:tcPr>
            <w:tcW w:w="3256" w:type="dxa"/>
            <w:shd w:val="clear" w:color="auto" w:fill="A8D08D" w:themeFill="accent6" w:themeFillTint="99"/>
          </w:tcPr>
          <w:p w14:paraId="4A16BE0E" w14:textId="77777777" w:rsidR="008A647F" w:rsidRPr="005E3C5A" w:rsidRDefault="008A647F" w:rsidP="003B1658">
            <w:pPr>
              <w:rPr>
                <w:rFonts w:cstheme="minorHAnsi"/>
                <w:sz w:val="24"/>
                <w:szCs w:val="24"/>
              </w:rPr>
            </w:pPr>
            <w:r w:rsidRPr="005E3C5A">
              <w:rPr>
                <w:rFonts w:cstheme="minorHAnsi"/>
                <w:sz w:val="24"/>
                <w:szCs w:val="24"/>
              </w:rPr>
              <w:t xml:space="preserve">Conflict </w:t>
            </w:r>
          </w:p>
        </w:tc>
        <w:tc>
          <w:tcPr>
            <w:tcW w:w="8221" w:type="dxa"/>
            <w:shd w:val="clear" w:color="auto" w:fill="C5E0B3" w:themeFill="accent6" w:themeFillTint="66"/>
          </w:tcPr>
          <w:p w14:paraId="6585EBA9" w14:textId="77777777" w:rsidR="008A647F" w:rsidRPr="005E3C5A" w:rsidRDefault="008A647F" w:rsidP="003B1658">
            <w:pPr>
              <w:rPr>
                <w:rFonts w:ascii="Arial" w:eastAsia="Arial" w:hAnsi="Arial" w:cs="Arial"/>
                <w:color w:val="202124"/>
                <w:sz w:val="24"/>
                <w:szCs w:val="24"/>
              </w:rPr>
            </w:pPr>
            <w:r w:rsidRPr="374CBD4F">
              <w:rPr>
                <w:rFonts w:ascii="Arial" w:eastAsia="Arial" w:hAnsi="Arial" w:cs="Arial"/>
                <w:color w:val="202124"/>
                <w:sz w:val="24"/>
                <w:szCs w:val="24"/>
              </w:rPr>
              <w:t xml:space="preserve">A conflict is </w:t>
            </w:r>
            <w:r w:rsidRPr="374CBD4F">
              <w:rPr>
                <w:rFonts w:ascii="Arial" w:eastAsia="Arial" w:hAnsi="Arial" w:cs="Arial"/>
                <w:b/>
                <w:bCs/>
                <w:color w:val="202124"/>
                <w:sz w:val="24"/>
                <w:szCs w:val="24"/>
              </w:rPr>
              <w:t xml:space="preserve">a </w:t>
            </w:r>
            <w:r w:rsidRPr="374CBD4F">
              <w:rPr>
                <w:rFonts w:ascii="Arial" w:eastAsia="Arial" w:hAnsi="Arial" w:cs="Arial"/>
                <w:color w:val="202124"/>
                <w:sz w:val="24"/>
                <w:szCs w:val="24"/>
              </w:rPr>
              <w:t>struggle between people which may be physical, or</w:t>
            </w:r>
            <w:r w:rsidRPr="374CBD4F">
              <w:rPr>
                <w:rFonts w:ascii="Arial" w:eastAsia="Arial" w:hAnsi="Arial" w:cs="Arial"/>
                <w:b/>
                <w:bCs/>
                <w:color w:val="202124"/>
                <w:sz w:val="24"/>
                <w:szCs w:val="24"/>
              </w:rPr>
              <w:t xml:space="preserve"> b</w:t>
            </w:r>
            <w:r w:rsidRPr="374CBD4F">
              <w:rPr>
                <w:rFonts w:ascii="Arial" w:eastAsia="Arial" w:hAnsi="Arial" w:cs="Arial"/>
                <w:color w:val="202124"/>
                <w:sz w:val="24"/>
                <w:szCs w:val="24"/>
              </w:rPr>
              <w:t xml:space="preserve">etween conflicting ideas. Non-violent conflict can be useful for social change and transformation </w:t>
            </w:r>
            <w:proofErr w:type="gramStart"/>
            <w:r w:rsidRPr="374CBD4F">
              <w:rPr>
                <w:rFonts w:ascii="Arial" w:eastAsia="Arial" w:hAnsi="Arial" w:cs="Arial"/>
                <w:color w:val="202124"/>
                <w:sz w:val="24"/>
                <w:szCs w:val="24"/>
              </w:rPr>
              <w:t>where as</w:t>
            </w:r>
            <w:proofErr w:type="gramEnd"/>
            <w:r w:rsidRPr="374CBD4F">
              <w:rPr>
                <w:rFonts w:ascii="Arial" w:eastAsia="Arial" w:hAnsi="Arial" w:cs="Arial"/>
                <w:color w:val="202124"/>
                <w:sz w:val="24"/>
                <w:szCs w:val="24"/>
              </w:rPr>
              <w:t xml:space="preserve"> violent conflict is harmful and requires resolution. Children will learn about the impact and consequences that unresolved conflict has upon our world, </w:t>
            </w:r>
            <w:proofErr w:type="gramStart"/>
            <w:r w:rsidRPr="374CBD4F">
              <w:rPr>
                <w:rFonts w:ascii="Arial" w:eastAsia="Arial" w:hAnsi="Arial" w:cs="Arial"/>
                <w:color w:val="202124"/>
                <w:sz w:val="24"/>
                <w:szCs w:val="24"/>
              </w:rPr>
              <w:t>nation</w:t>
            </w:r>
            <w:proofErr w:type="gramEnd"/>
            <w:r w:rsidRPr="374CBD4F">
              <w:rPr>
                <w:rFonts w:ascii="Arial" w:eastAsia="Arial" w:hAnsi="Arial" w:cs="Arial"/>
                <w:color w:val="202124"/>
                <w:sz w:val="24"/>
                <w:szCs w:val="24"/>
              </w:rPr>
              <w:t xml:space="preserve"> and local area.  </w:t>
            </w:r>
          </w:p>
        </w:tc>
        <w:tc>
          <w:tcPr>
            <w:tcW w:w="2410" w:type="dxa"/>
            <w:shd w:val="clear" w:color="auto" w:fill="C5E0B3" w:themeFill="accent6" w:themeFillTint="66"/>
          </w:tcPr>
          <w:p w14:paraId="5DAEA4A9" w14:textId="77777777" w:rsidR="008A647F" w:rsidRPr="005E3C5A" w:rsidRDefault="008A647F" w:rsidP="003B1658">
            <w:pPr>
              <w:rPr>
                <w:rFonts w:cstheme="minorHAnsi"/>
                <w:sz w:val="24"/>
                <w:szCs w:val="24"/>
              </w:rPr>
            </w:pPr>
          </w:p>
        </w:tc>
      </w:tr>
      <w:tr w:rsidR="008A647F" w14:paraId="05F6CBCC" w14:textId="77777777" w:rsidTr="003B1658">
        <w:tc>
          <w:tcPr>
            <w:tcW w:w="3256" w:type="dxa"/>
            <w:shd w:val="clear" w:color="auto" w:fill="A8D08D" w:themeFill="accent6" w:themeFillTint="99"/>
          </w:tcPr>
          <w:p w14:paraId="7BD7CC56" w14:textId="77777777" w:rsidR="008A647F" w:rsidRPr="005E3C5A" w:rsidRDefault="008A647F" w:rsidP="003B1658">
            <w:pPr>
              <w:rPr>
                <w:sz w:val="24"/>
                <w:szCs w:val="24"/>
              </w:rPr>
            </w:pPr>
            <w:r w:rsidRPr="2EB874D1">
              <w:rPr>
                <w:sz w:val="24"/>
                <w:szCs w:val="24"/>
              </w:rPr>
              <w:t>Interpretation and Perspective</w:t>
            </w:r>
          </w:p>
        </w:tc>
        <w:tc>
          <w:tcPr>
            <w:tcW w:w="8221" w:type="dxa"/>
            <w:shd w:val="clear" w:color="auto" w:fill="C5E0B3" w:themeFill="accent6" w:themeFillTint="66"/>
          </w:tcPr>
          <w:p w14:paraId="20C6FAE0" w14:textId="77777777" w:rsidR="008A647F" w:rsidRPr="005E3C5A" w:rsidRDefault="008A647F" w:rsidP="003B1658">
            <w:pPr>
              <w:rPr>
                <w:rFonts w:cstheme="minorHAnsi"/>
                <w:sz w:val="24"/>
                <w:szCs w:val="24"/>
              </w:rPr>
            </w:pPr>
          </w:p>
        </w:tc>
        <w:tc>
          <w:tcPr>
            <w:tcW w:w="2410" w:type="dxa"/>
            <w:shd w:val="clear" w:color="auto" w:fill="C5E0B3" w:themeFill="accent6" w:themeFillTint="66"/>
          </w:tcPr>
          <w:p w14:paraId="0C933221" w14:textId="77777777" w:rsidR="008A647F" w:rsidRPr="005E3C5A" w:rsidRDefault="008A647F" w:rsidP="003B1658">
            <w:pPr>
              <w:rPr>
                <w:rFonts w:cstheme="minorHAnsi"/>
                <w:sz w:val="24"/>
                <w:szCs w:val="24"/>
              </w:rPr>
            </w:pPr>
          </w:p>
        </w:tc>
      </w:tr>
      <w:tr w:rsidR="008A647F" w14:paraId="59E356C5" w14:textId="77777777" w:rsidTr="003B1658">
        <w:tc>
          <w:tcPr>
            <w:tcW w:w="3256" w:type="dxa"/>
            <w:shd w:val="clear" w:color="auto" w:fill="A8D08D" w:themeFill="accent6" w:themeFillTint="99"/>
          </w:tcPr>
          <w:p w14:paraId="67F5003D" w14:textId="77777777" w:rsidR="008A647F" w:rsidRPr="005E3C5A" w:rsidRDefault="008A647F" w:rsidP="003B1658">
            <w:pPr>
              <w:rPr>
                <w:rFonts w:cstheme="minorHAnsi"/>
                <w:sz w:val="24"/>
                <w:szCs w:val="24"/>
              </w:rPr>
            </w:pPr>
            <w:r w:rsidRPr="005E3C5A">
              <w:rPr>
                <w:rFonts w:cstheme="minorHAnsi"/>
                <w:sz w:val="24"/>
                <w:szCs w:val="24"/>
              </w:rPr>
              <w:t xml:space="preserve">Culture </w:t>
            </w:r>
          </w:p>
        </w:tc>
        <w:tc>
          <w:tcPr>
            <w:tcW w:w="8221" w:type="dxa"/>
            <w:shd w:val="clear" w:color="auto" w:fill="C5E0B3" w:themeFill="accent6" w:themeFillTint="66"/>
          </w:tcPr>
          <w:p w14:paraId="3D1707AA" w14:textId="77777777" w:rsidR="008A647F" w:rsidRPr="005E3C5A" w:rsidRDefault="008A647F" w:rsidP="003B1658">
            <w:pPr>
              <w:rPr>
                <w:sz w:val="24"/>
                <w:szCs w:val="24"/>
              </w:rPr>
            </w:pPr>
            <w:r w:rsidRPr="1423B432">
              <w:rPr>
                <w:sz w:val="24"/>
                <w:szCs w:val="24"/>
              </w:rPr>
              <w:t xml:space="preserve">Culture describes the ideas, customs, beliefs, </w:t>
            </w:r>
            <w:proofErr w:type="gramStart"/>
            <w:r w:rsidRPr="1423B432">
              <w:rPr>
                <w:sz w:val="24"/>
                <w:szCs w:val="24"/>
              </w:rPr>
              <w:t>knowledge</w:t>
            </w:r>
            <w:proofErr w:type="gramEnd"/>
            <w:r w:rsidRPr="1423B432">
              <w:rPr>
                <w:sz w:val="24"/>
                <w:szCs w:val="24"/>
              </w:rPr>
              <w:t xml:space="preserve"> and achievements of a particular group of people in history. The study of culture recognises that some cultural achievements can influence the course of history.</w:t>
            </w:r>
          </w:p>
        </w:tc>
        <w:tc>
          <w:tcPr>
            <w:tcW w:w="2410" w:type="dxa"/>
            <w:shd w:val="clear" w:color="auto" w:fill="C5E0B3" w:themeFill="accent6" w:themeFillTint="66"/>
          </w:tcPr>
          <w:p w14:paraId="378DE6FD" w14:textId="77777777" w:rsidR="008A647F" w:rsidRPr="005E3C5A" w:rsidRDefault="008A647F" w:rsidP="003B1658">
            <w:pPr>
              <w:rPr>
                <w:rFonts w:cstheme="minorHAnsi"/>
                <w:sz w:val="24"/>
                <w:szCs w:val="24"/>
              </w:rPr>
            </w:pPr>
          </w:p>
        </w:tc>
      </w:tr>
      <w:tr w:rsidR="008A647F" w14:paraId="4CE6B5A2" w14:textId="77777777" w:rsidTr="003B1658">
        <w:tc>
          <w:tcPr>
            <w:tcW w:w="3256" w:type="dxa"/>
            <w:shd w:val="clear" w:color="auto" w:fill="A8D08D" w:themeFill="accent6" w:themeFillTint="99"/>
          </w:tcPr>
          <w:p w14:paraId="01849BC3" w14:textId="77777777" w:rsidR="008A647F" w:rsidRPr="005E3C5A" w:rsidRDefault="008A647F" w:rsidP="003B1658">
            <w:pPr>
              <w:rPr>
                <w:rFonts w:cstheme="minorHAnsi"/>
                <w:sz w:val="24"/>
                <w:szCs w:val="24"/>
              </w:rPr>
            </w:pPr>
            <w:r w:rsidRPr="005E3C5A">
              <w:rPr>
                <w:rFonts w:cstheme="minorHAnsi"/>
                <w:sz w:val="24"/>
                <w:szCs w:val="24"/>
              </w:rPr>
              <w:t xml:space="preserve">Invasion and settlement </w:t>
            </w:r>
          </w:p>
        </w:tc>
        <w:tc>
          <w:tcPr>
            <w:tcW w:w="8221" w:type="dxa"/>
            <w:shd w:val="clear" w:color="auto" w:fill="C5E0B3" w:themeFill="accent6" w:themeFillTint="66"/>
          </w:tcPr>
          <w:p w14:paraId="5758334C" w14:textId="77777777" w:rsidR="008A647F" w:rsidRPr="005E3C5A" w:rsidRDefault="008A647F" w:rsidP="003B1658">
            <w:pPr>
              <w:rPr>
                <w:sz w:val="24"/>
                <w:szCs w:val="24"/>
              </w:rPr>
            </w:pPr>
            <w:r w:rsidRPr="1423B432">
              <w:rPr>
                <w:sz w:val="24"/>
                <w:szCs w:val="24"/>
              </w:rPr>
              <w:t xml:space="preserve"> Invasion and settlement refer to groups of people who invade and/or settle in another country and of the influence which they have on the development of that country.</w:t>
            </w:r>
          </w:p>
        </w:tc>
        <w:tc>
          <w:tcPr>
            <w:tcW w:w="2410" w:type="dxa"/>
            <w:shd w:val="clear" w:color="auto" w:fill="C5E0B3" w:themeFill="accent6" w:themeFillTint="66"/>
          </w:tcPr>
          <w:p w14:paraId="6DB4D1EF" w14:textId="77777777" w:rsidR="008A647F" w:rsidRPr="005E3C5A" w:rsidRDefault="008A647F" w:rsidP="003B1658">
            <w:pPr>
              <w:rPr>
                <w:rFonts w:cstheme="minorHAnsi"/>
                <w:sz w:val="24"/>
                <w:szCs w:val="24"/>
              </w:rPr>
            </w:pPr>
          </w:p>
        </w:tc>
      </w:tr>
      <w:tr w:rsidR="008A647F" w14:paraId="48785A4A" w14:textId="77777777" w:rsidTr="003B1658">
        <w:tc>
          <w:tcPr>
            <w:tcW w:w="3256" w:type="dxa"/>
            <w:shd w:val="clear" w:color="auto" w:fill="A8D08D" w:themeFill="accent6" w:themeFillTint="99"/>
          </w:tcPr>
          <w:p w14:paraId="49D2F2C6" w14:textId="77777777" w:rsidR="008A647F" w:rsidRPr="005E3C5A" w:rsidRDefault="008A647F" w:rsidP="003B1658">
            <w:pPr>
              <w:rPr>
                <w:rFonts w:cstheme="minorHAnsi"/>
                <w:sz w:val="24"/>
                <w:szCs w:val="24"/>
              </w:rPr>
            </w:pPr>
            <w:r w:rsidRPr="005E3C5A">
              <w:rPr>
                <w:rFonts w:cstheme="minorHAnsi"/>
                <w:sz w:val="24"/>
                <w:szCs w:val="24"/>
              </w:rPr>
              <w:t xml:space="preserve">Cause and consequence </w:t>
            </w:r>
          </w:p>
        </w:tc>
        <w:tc>
          <w:tcPr>
            <w:tcW w:w="8221" w:type="dxa"/>
            <w:shd w:val="clear" w:color="auto" w:fill="C5E0B3" w:themeFill="accent6" w:themeFillTint="66"/>
          </w:tcPr>
          <w:p w14:paraId="3CB8777D" w14:textId="77777777" w:rsidR="008A647F" w:rsidRPr="005E3C5A" w:rsidRDefault="008A647F" w:rsidP="003B1658">
            <w:pPr>
              <w:rPr>
                <w:rFonts w:cstheme="minorHAnsi"/>
                <w:sz w:val="24"/>
                <w:szCs w:val="24"/>
              </w:rPr>
            </w:pPr>
            <w:r w:rsidRPr="005E3C5A">
              <w:rPr>
                <w:rFonts w:cstheme="minorHAnsi"/>
                <w:sz w:val="24"/>
                <w:szCs w:val="24"/>
              </w:rPr>
              <w:t xml:space="preserve">Cause and Consequence is the ability identify, </w:t>
            </w:r>
            <w:proofErr w:type="gramStart"/>
            <w:r w:rsidRPr="005E3C5A">
              <w:rPr>
                <w:rFonts w:cstheme="minorHAnsi"/>
                <w:sz w:val="24"/>
                <w:szCs w:val="24"/>
              </w:rPr>
              <w:t>examine</w:t>
            </w:r>
            <w:proofErr w:type="gramEnd"/>
            <w:r w:rsidRPr="005E3C5A">
              <w:rPr>
                <w:rFonts w:cstheme="minorHAnsi"/>
                <w:sz w:val="24"/>
                <w:szCs w:val="24"/>
              </w:rPr>
              <w:t xml:space="preserve"> and analyse the reasons why an event happened and then</w:t>
            </w:r>
            <w:r>
              <w:rPr>
                <w:rFonts w:cstheme="minorHAnsi"/>
                <w:sz w:val="24"/>
                <w:szCs w:val="24"/>
              </w:rPr>
              <w:t xml:space="preserve"> consider</w:t>
            </w:r>
            <w:r w:rsidRPr="005E3C5A">
              <w:rPr>
                <w:rFonts w:cstheme="minorHAnsi"/>
                <w:sz w:val="24"/>
                <w:szCs w:val="24"/>
              </w:rPr>
              <w:t xml:space="preserve"> the consequences of the event. In history this is usually thought of in terms of ‘why’ and ‘what’. Usually there are many reasons that lead to an episode or act. There can also be many outcomes. </w:t>
            </w:r>
            <w:r w:rsidRPr="005E3C5A">
              <w:rPr>
                <w:rFonts w:cstheme="minorHAnsi"/>
                <w:sz w:val="24"/>
                <w:szCs w:val="24"/>
              </w:rPr>
              <w:lastRenderedPageBreak/>
              <w:t>Often the outcomes are easily identifiable but sometimes they are difficult to predict. Sometimes the outcome may not be immediately evident but becomes clearer many years later.</w:t>
            </w:r>
          </w:p>
        </w:tc>
        <w:tc>
          <w:tcPr>
            <w:tcW w:w="2410" w:type="dxa"/>
            <w:shd w:val="clear" w:color="auto" w:fill="C5E0B3" w:themeFill="accent6" w:themeFillTint="66"/>
          </w:tcPr>
          <w:p w14:paraId="0BCCBCEC" w14:textId="77777777" w:rsidR="008A647F" w:rsidRPr="005E3C5A" w:rsidRDefault="008A647F" w:rsidP="003B1658">
            <w:pPr>
              <w:rPr>
                <w:rFonts w:cstheme="minorHAnsi"/>
                <w:sz w:val="24"/>
                <w:szCs w:val="24"/>
              </w:rPr>
            </w:pPr>
          </w:p>
        </w:tc>
      </w:tr>
    </w:tbl>
    <w:p w14:paraId="412D3854" w14:textId="77777777" w:rsidR="008A647F" w:rsidRDefault="008A647F"/>
    <w:sectPr w:rsidR="008A647F" w:rsidSect="008A64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7F"/>
    <w:rsid w:val="008A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156F"/>
  <w15:chartTrackingRefBased/>
  <w15:docId w15:val="{B64AD103-7BBC-46DE-8560-25CD9BE9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Rust (BPS)</dc:creator>
  <cp:keywords/>
  <dc:description/>
  <cp:lastModifiedBy>G Rust (BPS)</cp:lastModifiedBy>
  <cp:revision>1</cp:revision>
  <dcterms:created xsi:type="dcterms:W3CDTF">2022-05-13T12:11:00Z</dcterms:created>
  <dcterms:modified xsi:type="dcterms:W3CDTF">2022-05-13T12:12:00Z</dcterms:modified>
</cp:coreProperties>
</file>